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DCD" w:rsidRPr="00584D05" w:rsidRDefault="00584D05" w:rsidP="00584D05">
      <w:pPr>
        <w:jc w:val="center"/>
        <w:rPr>
          <w:rFonts w:ascii="Comic Sans MS" w:hAnsi="Comic Sans MS"/>
          <w:b/>
          <w:sz w:val="32"/>
        </w:rPr>
      </w:pPr>
      <w:bookmarkStart w:id="0" w:name="_GoBack"/>
      <w:bookmarkEnd w:id="0"/>
      <w:r w:rsidRPr="00584D05">
        <w:rPr>
          <w:b/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48D3B5D7" wp14:editId="7CF3DC75">
            <wp:simplePos x="0" y="0"/>
            <wp:positionH relativeFrom="column">
              <wp:posOffset>247354</wp:posOffset>
            </wp:positionH>
            <wp:positionV relativeFrom="paragraph">
              <wp:posOffset>332710</wp:posOffset>
            </wp:positionV>
            <wp:extent cx="739140" cy="817245"/>
            <wp:effectExtent l="0" t="0" r="381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D05">
        <w:rPr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78F3F40E" wp14:editId="41E6A84F">
            <wp:simplePos x="0" y="0"/>
            <wp:positionH relativeFrom="column">
              <wp:posOffset>4784533</wp:posOffset>
            </wp:positionH>
            <wp:positionV relativeFrom="paragraph">
              <wp:posOffset>191179</wp:posOffset>
            </wp:positionV>
            <wp:extent cx="739140" cy="817245"/>
            <wp:effectExtent l="0" t="0" r="381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D05">
        <w:rPr>
          <w:rFonts w:ascii="Comic Sans MS" w:hAnsi="Comic Sans MS"/>
          <w:b/>
          <w:sz w:val="32"/>
        </w:rPr>
        <w:t>Lorne Street Parent Council</w:t>
      </w:r>
    </w:p>
    <w:p w:rsidR="00584D05" w:rsidRPr="00584D05" w:rsidRDefault="00584D05" w:rsidP="00584D05">
      <w:pPr>
        <w:jc w:val="center"/>
        <w:rPr>
          <w:rFonts w:ascii="Comic Sans MS" w:hAnsi="Comic Sans MS"/>
          <w:b/>
          <w:sz w:val="32"/>
        </w:rPr>
      </w:pPr>
      <w:r w:rsidRPr="00584D05">
        <w:rPr>
          <w:rFonts w:ascii="Comic Sans MS" w:hAnsi="Comic Sans MS"/>
          <w:b/>
          <w:sz w:val="32"/>
        </w:rPr>
        <w:t>Meeting Minutes</w:t>
      </w:r>
    </w:p>
    <w:p w:rsidR="00584D05" w:rsidRPr="00584D05" w:rsidRDefault="004227F2" w:rsidP="00584D05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5</w:t>
      </w:r>
      <w:r w:rsidR="00CC0CF9">
        <w:rPr>
          <w:rFonts w:ascii="Comic Sans MS" w:hAnsi="Comic Sans MS"/>
          <w:b/>
          <w:sz w:val="32"/>
        </w:rPr>
        <w:t>/</w:t>
      </w:r>
      <w:r w:rsidR="006C50D4">
        <w:rPr>
          <w:rFonts w:ascii="Comic Sans MS" w:hAnsi="Comic Sans MS"/>
          <w:b/>
          <w:sz w:val="32"/>
        </w:rPr>
        <w:t>9</w:t>
      </w:r>
      <w:r w:rsidR="00584D05" w:rsidRPr="00584D05">
        <w:rPr>
          <w:rFonts w:ascii="Comic Sans MS" w:hAnsi="Comic Sans MS"/>
          <w:b/>
          <w:sz w:val="32"/>
        </w:rPr>
        <w:t>/16</w:t>
      </w:r>
    </w:p>
    <w:p w:rsidR="00584D05" w:rsidRDefault="00584D05" w:rsidP="00584D05">
      <w:pPr>
        <w:jc w:val="center"/>
        <w:rPr>
          <w:rFonts w:ascii="Comic Sans MS" w:hAnsi="Comic Sans MS"/>
          <w:sz w:val="24"/>
        </w:rPr>
      </w:pPr>
    </w:p>
    <w:p w:rsidR="00584D05" w:rsidRPr="00A43C02" w:rsidRDefault="00584D05" w:rsidP="00584D05">
      <w:pPr>
        <w:rPr>
          <w:rFonts w:ascii="Comic Sans MS" w:hAnsi="Comic Sans MS"/>
          <w:b/>
          <w:sz w:val="24"/>
        </w:rPr>
      </w:pPr>
      <w:r w:rsidRPr="00A43C02">
        <w:rPr>
          <w:rFonts w:ascii="Comic Sans MS" w:hAnsi="Comic Sans MS"/>
          <w:b/>
          <w:sz w:val="24"/>
        </w:rPr>
        <w:t>Attendees: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984"/>
        <w:gridCol w:w="284"/>
        <w:gridCol w:w="2551"/>
        <w:gridCol w:w="1763"/>
      </w:tblGrid>
      <w:tr w:rsidR="00CC0CF9" w:rsidTr="00CC0CF9">
        <w:tc>
          <w:tcPr>
            <w:tcW w:w="2660" w:type="dxa"/>
          </w:tcPr>
          <w:p w:rsidR="00CC0CF9" w:rsidRDefault="00CC0CF9" w:rsidP="00584D0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Linda Stewart</w:t>
            </w:r>
          </w:p>
        </w:tc>
        <w:tc>
          <w:tcPr>
            <w:tcW w:w="1984" w:type="dxa"/>
          </w:tcPr>
          <w:p w:rsidR="00CC0CF9" w:rsidRDefault="00CC0CF9" w:rsidP="00584D0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Chair</w:t>
            </w:r>
          </w:p>
        </w:tc>
        <w:tc>
          <w:tcPr>
            <w:tcW w:w="284" w:type="dxa"/>
          </w:tcPr>
          <w:p w:rsidR="00CC0CF9" w:rsidRDefault="00CC0CF9" w:rsidP="00584D0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551" w:type="dxa"/>
          </w:tcPr>
          <w:p w:rsidR="00CC0CF9" w:rsidRDefault="006C50D4" w:rsidP="00DE5F40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Michelle Drum</w:t>
            </w:r>
          </w:p>
        </w:tc>
        <w:tc>
          <w:tcPr>
            <w:tcW w:w="1763" w:type="dxa"/>
          </w:tcPr>
          <w:p w:rsidR="00CC0CF9" w:rsidRDefault="00CC0CF9" w:rsidP="00DE5F40">
            <w:pPr>
              <w:rPr>
                <w:rFonts w:ascii="Comic Sans MS" w:hAnsi="Comic Sans MS"/>
                <w:sz w:val="24"/>
              </w:rPr>
            </w:pPr>
          </w:p>
        </w:tc>
      </w:tr>
      <w:tr w:rsidR="006C50D4" w:rsidTr="00CC0CF9">
        <w:tc>
          <w:tcPr>
            <w:tcW w:w="2660" w:type="dxa"/>
          </w:tcPr>
          <w:p w:rsidR="006C50D4" w:rsidRDefault="006C50D4" w:rsidP="00584D0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Alex Nicolson</w:t>
            </w:r>
          </w:p>
        </w:tc>
        <w:tc>
          <w:tcPr>
            <w:tcW w:w="1984" w:type="dxa"/>
          </w:tcPr>
          <w:p w:rsidR="006C50D4" w:rsidRDefault="006C50D4" w:rsidP="00584D0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Head Teacher</w:t>
            </w:r>
          </w:p>
        </w:tc>
        <w:tc>
          <w:tcPr>
            <w:tcW w:w="284" w:type="dxa"/>
          </w:tcPr>
          <w:p w:rsidR="006C50D4" w:rsidRDefault="006C50D4" w:rsidP="00584D0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551" w:type="dxa"/>
          </w:tcPr>
          <w:p w:rsidR="006C50D4" w:rsidRDefault="006C50D4" w:rsidP="00E7376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Debbie </w:t>
            </w:r>
            <w:proofErr w:type="spellStart"/>
            <w:r>
              <w:rPr>
                <w:rFonts w:ascii="Comic Sans MS" w:hAnsi="Comic Sans MS"/>
                <w:sz w:val="24"/>
              </w:rPr>
              <w:t>Broadley</w:t>
            </w:r>
            <w:proofErr w:type="spellEnd"/>
          </w:p>
        </w:tc>
        <w:tc>
          <w:tcPr>
            <w:tcW w:w="1763" w:type="dxa"/>
          </w:tcPr>
          <w:p w:rsidR="006C50D4" w:rsidRDefault="006C50D4" w:rsidP="00E73765">
            <w:pPr>
              <w:rPr>
                <w:rFonts w:ascii="Comic Sans MS" w:hAnsi="Comic Sans MS"/>
                <w:sz w:val="24"/>
              </w:rPr>
            </w:pPr>
          </w:p>
        </w:tc>
      </w:tr>
      <w:tr w:rsidR="006C50D4" w:rsidTr="00CC0CF9">
        <w:tc>
          <w:tcPr>
            <w:tcW w:w="2660" w:type="dxa"/>
          </w:tcPr>
          <w:p w:rsidR="006C50D4" w:rsidRDefault="006C50D4" w:rsidP="00E7376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Louise Burke</w:t>
            </w:r>
          </w:p>
        </w:tc>
        <w:tc>
          <w:tcPr>
            <w:tcW w:w="1984" w:type="dxa"/>
          </w:tcPr>
          <w:p w:rsidR="006C50D4" w:rsidRDefault="006C50D4" w:rsidP="00584D0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84" w:type="dxa"/>
          </w:tcPr>
          <w:p w:rsidR="006C50D4" w:rsidRDefault="006C50D4" w:rsidP="00584D0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551" w:type="dxa"/>
          </w:tcPr>
          <w:p w:rsidR="006C50D4" w:rsidRDefault="006C50D4" w:rsidP="00E7376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Trish Walker</w:t>
            </w:r>
          </w:p>
        </w:tc>
        <w:tc>
          <w:tcPr>
            <w:tcW w:w="1763" w:type="dxa"/>
          </w:tcPr>
          <w:p w:rsidR="006C50D4" w:rsidRDefault="006C50D4" w:rsidP="00E73765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DHT</w:t>
            </w:r>
          </w:p>
        </w:tc>
      </w:tr>
      <w:tr w:rsidR="006C50D4" w:rsidTr="00CC0CF9">
        <w:tc>
          <w:tcPr>
            <w:tcW w:w="2660" w:type="dxa"/>
          </w:tcPr>
          <w:p w:rsidR="006C50D4" w:rsidRDefault="006C50D4" w:rsidP="00E7376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984" w:type="dxa"/>
          </w:tcPr>
          <w:p w:rsidR="006C50D4" w:rsidRDefault="006C50D4" w:rsidP="00584D0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84" w:type="dxa"/>
          </w:tcPr>
          <w:p w:rsidR="006C50D4" w:rsidRDefault="006C50D4" w:rsidP="00584D0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551" w:type="dxa"/>
          </w:tcPr>
          <w:p w:rsidR="006C50D4" w:rsidRDefault="006C50D4" w:rsidP="00EB04B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63" w:type="dxa"/>
          </w:tcPr>
          <w:p w:rsidR="006C50D4" w:rsidRDefault="006C50D4" w:rsidP="002F37ED">
            <w:pPr>
              <w:rPr>
                <w:rFonts w:ascii="Comic Sans MS" w:hAnsi="Comic Sans MS"/>
                <w:sz w:val="24"/>
              </w:rPr>
            </w:pPr>
          </w:p>
        </w:tc>
      </w:tr>
      <w:tr w:rsidR="006C50D4" w:rsidTr="00CC0CF9">
        <w:tc>
          <w:tcPr>
            <w:tcW w:w="2660" w:type="dxa"/>
          </w:tcPr>
          <w:p w:rsidR="006C50D4" w:rsidRDefault="006C50D4" w:rsidP="00584D0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984" w:type="dxa"/>
          </w:tcPr>
          <w:p w:rsidR="006C50D4" w:rsidRDefault="006C50D4" w:rsidP="00584D0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84" w:type="dxa"/>
          </w:tcPr>
          <w:p w:rsidR="006C50D4" w:rsidRDefault="006C50D4" w:rsidP="00584D0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551" w:type="dxa"/>
          </w:tcPr>
          <w:p w:rsidR="006C50D4" w:rsidRDefault="006C50D4" w:rsidP="00970B63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63" w:type="dxa"/>
          </w:tcPr>
          <w:p w:rsidR="006C50D4" w:rsidRDefault="006C50D4" w:rsidP="00970B63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584D05" w:rsidRDefault="006C50D4" w:rsidP="00584D05">
      <w:pPr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A</w:t>
      </w:r>
      <w:r w:rsidR="00584D05" w:rsidRPr="00A43C02">
        <w:rPr>
          <w:rFonts w:ascii="Comic Sans MS" w:hAnsi="Comic Sans MS"/>
          <w:b/>
          <w:sz w:val="24"/>
        </w:rPr>
        <w:t>pologies:</w:t>
      </w:r>
      <w:r w:rsidR="00584D05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Alison Marshall</w:t>
      </w:r>
    </w:p>
    <w:p w:rsidR="00584D05" w:rsidRDefault="006C50D4" w:rsidP="00584D05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Parent Council Members</w:t>
      </w:r>
    </w:p>
    <w:p w:rsidR="006C50D4" w:rsidRDefault="004227F2" w:rsidP="00584D0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There are currently four parents on the Parent Council and ideas for recruiting new members were discussed. It was suggested that a flyer be put in pupils’ bags and a direct email sent out requesting new members.</w:t>
      </w:r>
    </w:p>
    <w:p w:rsidR="004227F2" w:rsidRPr="004227F2" w:rsidRDefault="004227F2" w:rsidP="00584D05">
      <w:pPr>
        <w:rPr>
          <w:rFonts w:ascii="Comic Sans MS" w:hAnsi="Comic Sans MS"/>
          <w:b/>
          <w:sz w:val="24"/>
        </w:rPr>
      </w:pPr>
      <w:r w:rsidRPr="004227F2">
        <w:rPr>
          <w:rFonts w:ascii="Comic Sans MS" w:hAnsi="Comic Sans MS"/>
          <w:b/>
          <w:sz w:val="24"/>
        </w:rPr>
        <w:t>Refurb Update</w:t>
      </w:r>
    </w:p>
    <w:p w:rsidR="004227F2" w:rsidRDefault="004227F2" w:rsidP="00584D0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There are still no costings for the pool and Alex will ask Robert Baillie again about this. </w:t>
      </w:r>
    </w:p>
    <w:p w:rsidR="004227F2" w:rsidRDefault="004227F2" w:rsidP="00584D0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 playground surface remains a concern - Councillor Kane was investigating this and we are awaiting an update. </w:t>
      </w:r>
    </w:p>
    <w:p w:rsidR="004227F2" w:rsidRDefault="004227F2" w:rsidP="00584D0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 back wall of the school, with water ingress, </w:t>
      </w:r>
      <w:r w:rsidR="00FB56F6">
        <w:rPr>
          <w:rFonts w:ascii="Comic Sans MS" w:hAnsi="Comic Sans MS"/>
          <w:sz w:val="24"/>
        </w:rPr>
        <w:t>is scheduled to be fixed.</w:t>
      </w:r>
    </w:p>
    <w:p w:rsidR="004227F2" w:rsidRPr="004227F2" w:rsidRDefault="004227F2" w:rsidP="00584D05">
      <w:pPr>
        <w:rPr>
          <w:rFonts w:ascii="Comic Sans MS" w:hAnsi="Comic Sans MS"/>
          <w:b/>
          <w:sz w:val="24"/>
        </w:rPr>
      </w:pPr>
      <w:r w:rsidRPr="004227F2">
        <w:rPr>
          <w:rFonts w:ascii="Comic Sans MS" w:hAnsi="Comic Sans MS"/>
          <w:b/>
          <w:sz w:val="24"/>
        </w:rPr>
        <w:t xml:space="preserve">Playground </w:t>
      </w:r>
    </w:p>
    <w:p w:rsidR="00090206" w:rsidRPr="004227F2" w:rsidRDefault="004227F2" w:rsidP="00584D05">
      <w:pPr>
        <w:rPr>
          <w:rFonts w:ascii="Comic Sans MS" w:hAnsi="Comic Sans MS"/>
          <w:sz w:val="24"/>
        </w:rPr>
      </w:pPr>
      <w:r w:rsidRPr="004227F2">
        <w:rPr>
          <w:rFonts w:ascii="Comic Sans MS" w:hAnsi="Comic Sans MS"/>
          <w:sz w:val="24"/>
        </w:rPr>
        <w:t xml:space="preserve">There are concerns over </w:t>
      </w:r>
      <w:r>
        <w:rPr>
          <w:rFonts w:ascii="Comic Sans MS" w:hAnsi="Comic Sans MS"/>
          <w:sz w:val="24"/>
        </w:rPr>
        <w:t xml:space="preserve">the playground being used by </w:t>
      </w:r>
      <w:r w:rsidR="008F7FAE">
        <w:rPr>
          <w:rFonts w:ascii="Comic Sans MS" w:hAnsi="Comic Sans MS"/>
          <w:sz w:val="24"/>
        </w:rPr>
        <w:t xml:space="preserve">youths at night and bottles and rubbish is being left for the janitor to clear up in the morning. Input from the community police, security cameras and </w:t>
      </w:r>
      <w:r w:rsidR="00532D75">
        <w:rPr>
          <w:rFonts w:ascii="Comic Sans MS" w:hAnsi="Comic Sans MS"/>
          <w:sz w:val="24"/>
        </w:rPr>
        <w:t>putting a bin in the playground were discussed.</w:t>
      </w:r>
    </w:p>
    <w:p w:rsidR="008213A2" w:rsidRDefault="008213A2" w:rsidP="00584D05">
      <w:pPr>
        <w:rPr>
          <w:rFonts w:ascii="Comic Sans MS" w:hAnsi="Comic Sans MS"/>
          <w:b/>
          <w:sz w:val="24"/>
        </w:rPr>
      </w:pPr>
    </w:p>
    <w:p w:rsidR="008213A2" w:rsidRDefault="008213A2" w:rsidP="00584D05">
      <w:pPr>
        <w:rPr>
          <w:rFonts w:ascii="Comic Sans MS" w:hAnsi="Comic Sans MS"/>
          <w:b/>
          <w:sz w:val="24"/>
        </w:rPr>
      </w:pPr>
    </w:p>
    <w:p w:rsidR="003C15A7" w:rsidRPr="003C15A7" w:rsidRDefault="003C15A7" w:rsidP="00584D05">
      <w:pPr>
        <w:rPr>
          <w:rFonts w:ascii="Comic Sans MS" w:hAnsi="Comic Sans MS"/>
          <w:b/>
          <w:sz w:val="24"/>
        </w:rPr>
      </w:pPr>
      <w:r w:rsidRPr="003C15A7">
        <w:rPr>
          <w:rFonts w:ascii="Comic Sans MS" w:hAnsi="Comic Sans MS"/>
          <w:b/>
          <w:sz w:val="24"/>
        </w:rPr>
        <w:lastRenderedPageBreak/>
        <w:t>Treasurer Update</w:t>
      </w:r>
    </w:p>
    <w:p w:rsidR="00090206" w:rsidRDefault="006C50D4" w:rsidP="004227F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Account balance is £1367.06. </w:t>
      </w:r>
      <w:proofErr w:type="gramStart"/>
      <w:r>
        <w:rPr>
          <w:rFonts w:ascii="Comic Sans MS" w:hAnsi="Comic Sans MS"/>
          <w:sz w:val="24"/>
        </w:rPr>
        <w:t>the</w:t>
      </w:r>
      <w:proofErr w:type="gramEnd"/>
      <w:r>
        <w:rPr>
          <w:rFonts w:ascii="Comic Sans MS" w:hAnsi="Comic Sans MS"/>
          <w:sz w:val="24"/>
        </w:rPr>
        <w:t xml:space="preserve"> school are looking for a donation of £200 towards playground toys. The </w:t>
      </w:r>
      <w:proofErr w:type="gramStart"/>
      <w:r>
        <w:rPr>
          <w:rFonts w:ascii="Comic Sans MS" w:hAnsi="Comic Sans MS"/>
          <w:sz w:val="24"/>
        </w:rPr>
        <w:t>pupils</w:t>
      </w:r>
      <w:proofErr w:type="gramEnd"/>
      <w:r>
        <w:rPr>
          <w:rFonts w:ascii="Comic Sans MS" w:hAnsi="Comic Sans MS"/>
          <w:sz w:val="24"/>
        </w:rPr>
        <w:t xml:space="preserve"> council will decide on the toys to buy. It was also suggested that a cover should be bought to protect the table tennis table. </w:t>
      </w:r>
    </w:p>
    <w:p w:rsidR="00532D75" w:rsidRPr="00532D75" w:rsidRDefault="00532D75" w:rsidP="004227F2">
      <w:pPr>
        <w:rPr>
          <w:rFonts w:ascii="Comic Sans MS" w:hAnsi="Comic Sans MS"/>
          <w:b/>
          <w:sz w:val="24"/>
        </w:rPr>
      </w:pPr>
      <w:r w:rsidRPr="00532D75">
        <w:rPr>
          <w:rFonts w:ascii="Comic Sans MS" w:hAnsi="Comic Sans MS"/>
          <w:b/>
          <w:sz w:val="24"/>
        </w:rPr>
        <w:t>Secretary Update</w:t>
      </w:r>
    </w:p>
    <w:p w:rsidR="00532D75" w:rsidRDefault="00532D75" w:rsidP="004227F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Parent Council workshop on the cost of the school day is being held on the 28</w:t>
      </w:r>
      <w:r w:rsidRPr="00532D75">
        <w:rPr>
          <w:rFonts w:ascii="Comic Sans MS" w:hAnsi="Comic Sans MS"/>
          <w:sz w:val="24"/>
          <w:vertAlign w:val="superscript"/>
        </w:rPr>
        <w:t>th</w:t>
      </w:r>
      <w:r>
        <w:rPr>
          <w:rFonts w:ascii="Comic Sans MS" w:hAnsi="Comic Sans MS"/>
          <w:sz w:val="24"/>
        </w:rPr>
        <w:t xml:space="preserve"> September. An additional support needs workshop is being held on the 29</w:t>
      </w:r>
      <w:r w:rsidRPr="00532D75">
        <w:rPr>
          <w:rFonts w:ascii="Comic Sans MS" w:hAnsi="Comic Sans MS"/>
          <w:sz w:val="24"/>
          <w:vertAlign w:val="superscript"/>
        </w:rPr>
        <w:t>th</w:t>
      </w:r>
      <w:r>
        <w:rPr>
          <w:rFonts w:ascii="Comic Sans MS" w:hAnsi="Comic Sans MS"/>
          <w:sz w:val="24"/>
        </w:rPr>
        <w:t xml:space="preserve"> September. </w:t>
      </w:r>
    </w:p>
    <w:p w:rsidR="00532D75" w:rsidRPr="00532D75" w:rsidRDefault="00532D75" w:rsidP="004227F2">
      <w:pPr>
        <w:rPr>
          <w:rFonts w:ascii="Comic Sans MS" w:hAnsi="Comic Sans MS"/>
          <w:b/>
          <w:sz w:val="24"/>
        </w:rPr>
      </w:pPr>
      <w:r w:rsidRPr="00532D75">
        <w:rPr>
          <w:rFonts w:ascii="Comic Sans MS" w:hAnsi="Comic Sans MS"/>
          <w:b/>
          <w:sz w:val="24"/>
        </w:rPr>
        <w:t>Head Teacher Update</w:t>
      </w:r>
    </w:p>
    <w:p w:rsidR="00532D75" w:rsidRDefault="00532D75" w:rsidP="004227F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Health Week – week beginning 12</w:t>
      </w:r>
      <w:r w:rsidRPr="00532D75">
        <w:rPr>
          <w:rFonts w:ascii="Comic Sans MS" w:hAnsi="Comic Sans MS"/>
          <w:sz w:val="24"/>
          <w:vertAlign w:val="superscript"/>
        </w:rPr>
        <w:t>th</w:t>
      </w:r>
      <w:r>
        <w:rPr>
          <w:rFonts w:ascii="Comic Sans MS" w:hAnsi="Comic Sans MS"/>
          <w:sz w:val="24"/>
        </w:rPr>
        <w:t xml:space="preserve"> September is health week. Asda and Rangers are coming in to support activities. S3 and S5 pupils from </w:t>
      </w:r>
      <w:proofErr w:type="spellStart"/>
      <w:r>
        <w:rPr>
          <w:rFonts w:ascii="Comic Sans MS" w:hAnsi="Comic Sans MS"/>
          <w:sz w:val="24"/>
        </w:rPr>
        <w:t>Bellahouston</w:t>
      </w:r>
      <w:proofErr w:type="spellEnd"/>
      <w:r>
        <w:rPr>
          <w:rFonts w:ascii="Comic Sans MS" w:hAnsi="Comic Sans MS"/>
          <w:sz w:val="24"/>
        </w:rPr>
        <w:t xml:space="preserve"> Academy are coming in to support with PE. Mrs. Hunter will make fruit kebabs </w:t>
      </w:r>
      <w:r w:rsidR="009F4DAD">
        <w:rPr>
          <w:rFonts w:ascii="Comic Sans MS" w:hAnsi="Comic Sans MS"/>
          <w:sz w:val="24"/>
        </w:rPr>
        <w:t xml:space="preserve">with different classes and Mrs. Graham will make fruit smoothies. The Coop </w:t>
      </w:r>
      <w:proofErr w:type="gramStart"/>
      <w:r w:rsidR="009F4DAD">
        <w:rPr>
          <w:rFonts w:ascii="Comic Sans MS" w:hAnsi="Comic Sans MS"/>
          <w:sz w:val="24"/>
        </w:rPr>
        <w:t>are</w:t>
      </w:r>
      <w:proofErr w:type="gramEnd"/>
      <w:r w:rsidR="009F4DAD">
        <w:rPr>
          <w:rFonts w:ascii="Comic Sans MS" w:hAnsi="Comic Sans MS"/>
          <w:sz w:val="24"/>
        </w:rPr>
        <w:t xml:space="preserve"> giving donations. </w:t>
      </w:r>
    </w:p>
    <w:p w:rsidR="009F4DAD" w:rsidRDefault="009F4DAD" w:rsidP="004227F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Meet the teacher – scheduled for Wednesday 7</w:t>
      </w:r>
      <w:r w:rsidRPr="009F4DAD">
        <w:rPr>
          <w:rFonts w:ascii="Comic Sans MS" w:hAnsi="Comic Sans MS"/>
          <w:sz w:val="24"/>
          <w:vertAlign w:val="superscript"/>
        </w:rPr>
        <w:t>th</w:t>
      </w:r>
      <w:r>
        <w:rPr>
          <w:rFonts w:ascii="Comic Sans MS" w:hAnsi="Comic Sans MS"/>
          <w:sz w:val="24"/>
        </w:rPr>
        <w:t xml:space="preserve"> September.</w:t>
      </w:r>
    </w:p>
    <w:p w:rsidR="009F4DAD" w:rsidRDefault="009F4DAD" w:rsidP="004227F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Parents’ Nights – 2 options (early and evening) given to assist working parents.</w:t>
      </w:r>
    </w:p>
    <w:p w:rsidR="009F4DAD" w:rsidRDefault="009F4DAD" w:rsidP="004227F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Newsletter – issued 5</w:t>
      </w:r>
      <w:r w:rsidRPr="009F4DAD">
        <w:rPr>
          <w:rFonts w:ascii="Comic Sans MS" w:hAnsi="Comic Sans MS"/>
          <w:sz w:val="24"/>
          <w:vertAlign w:val="superscript"/>
        </w:rPr>
        <w:t>th</w:t>
      </w:r>
      <w:r>
        <w:rPr>
          <w:rFonts w:ascii="Comic Sans MS" w:hAnsi="Comic Sans MS"/>
          <w:sz w:val="24"/>
        </w:rPr>
        <w:t xml:space="preserve"> September.</w:t>
      </w:r>
    </w:p>
    <w:p w:rsidR="009F4DAD" w:rsidRDefault="009F4DAD" w:rsidP="004227F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Probationer – Ross </w:t>
      </w:r>
      <w:proofErr w:type="spellStart"/>
      <w:r>
        <w:rPr>
          <w:rFonts w:ascii="Comic Sans MS" w:hAnsi="Comic Sans MS"/>
          <w:sz w:val="24"/>
        </w:rPr>
        <w:t>McLay</w:t>
      </w:r>
      <w:proofErr w:type="spellEnd"/>
      <w:r>
        <w:rPr>
          <w:rFonts w:ascii="Comic Sans MS" w:hAnsi="Comic Sans MS"/>
          <w:sz w:val="24"/>
        </w:rPr>
        <w:t xml:space="preserve"> teaching primary 5.</w:t>
      </w:r>
    </w:p>
    <w:p w:rsidR="009F4DAD" w:rsidRDefault="009F4DAD" w:rsidP="004227F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Attendance – there will be a focus on reducing late coming this session with SMT monitoring the front door in the morning. </w:t>
      </w:r>
    </w:p>
    <w:p w:rsidR="009F4DAD" w:rsidRDefault="009F4DAD" w:rsidP="004227F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Role – school role is now 201 pupils. </w:t>
      </w:r>
    </w:p>
    <w:p w:rsidR="009F4DAD" w:rsidRDefault="009F4DAD" w:rsidP="004227F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New Inspection Model – parent questionnaires will now be online. Lorne Street was last inspected in January 2007 so an inspection is due.</w:t>
      </w:r>
    </w:p>
    <w:p w:rsidR="009F4DAD" w:rsidRDefault="009F4DAD" w:rsidP="004227F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Improvement Plan – Writing, Reading and Health and </w:t>
      </w:r>
      <w:proofErr w:type="spellStart"/>
      <w:r>
        <w:rPr>
          <w:rFonts w:ascii="Comic Sans MS" w:hAnsi="Comic Sans MS"/>
          <w:sz w:val="24"/>
        </w:rPr>
        <w:t>Well being</w:t>
      </w:r>
      <w:proofErr w:type="spellEnd"/>
      <w:r>
        <w:rPr>
          <w:rFonts w:ascii="Comic Sans MS" w:hAnsi="Comic Sans MS"/>
          <w:sz w:val="24"/>
        </w:rPr>
        <w:t xml:space="preserve"> are on the improvement plan this session. The document is available for parents to view in the new leaflet unit at the front door.</w:t>
      </w:r>
    </w:p>
    <w:p w:rsidR="009F4DAD" w:rsidRDefault="009F4DAD" w:rsidP="004227F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Vision Statement – is in process of being developed with each class being asked for input and then parents will be asked to </w:t>
      </w:r>
      <w:proofErr w:type="gramStart"/>
      <w:r>
        <w:rPr>
          <w:rFonts w:ascii="Comic Sans MS" w:hAnsi="Comic Sans MS"/>
          <w:sz w:val="24"/>
        </w:rPr>
        <w:t>vote.</w:t>
      </w:r>
      <w:proofErr w:type="gramEnd"/>
    </w:p>
    <w:p w:rsidR="009F4DAD" w:rsidRDefault="009F4DAD" w:rsidP="004227F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Parent Questionnaires – very positive returns from parents night shown.</w:t>
      </w:r>
    </w:p>
    <w:p w:rsidR="009F4DAD" w:rsidRDefault="009F4DAD" w:rsidP="004227F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Music Tuition – parents interested in school music tuition for pupils. Alex will investigate this.</w:t>
      </w:r>
    </w:p>
    <w:p w:rsidR="009F4DAD" w:rsidRDefault="009F4DAD" w:rsidP="004227F2">
      <w:pPr>
        <w:rPr>
          <w:rFonts w:ascii="Comic Sans MS" w:hAnsi="Comic Sans MS"/>
          <w:b/>
          <w:sz w:val="24"/>
        </w:rPr>
      </w:pPr>
      <w:r w:rsidRPr="009F4DAD">
        <w:rPr>
          <w:rFonts w:ascii="Comic Sans MS" w:hAnsi="Comic Sans MS"/>
          <w:b/>
          <w:sz w:val="24"/>
        </w:rPr>
        <w:t>Welcome Back Event</w:t>
      </w:r>
    </w:p>
    <w:p w:rsidR="009F4DAD" w:rsidRPr="009F4DAD" w:rsidRDefault="009F4DAD" w:rsidP="004227F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Different ideas discussed for a Welcome Back to School night for pupils. Movie night decided upon. Linda will look at possible dates.</w:t>
      </w:r>
    </w:p>
    <w:p w:rsidR="005740F8" w:rsidRPr="003C15A7" w:rsidRDefault="005740F8" w:rsidP="00584D05">
      <w:pPr>
        <w:rPr>
          <w:rFonts w:ascii="Comic Sans MS" w:hAnsi="Comic Sans MS"/>
          <w:b/>
          <w:sz w:val="24"/>
        </w:rPr>
      </w:pPr>
      <w:r w:rsidRPr="003C15A7">
        <w:rPr>
          <w:rFonts w:ascii="Comic Sans MS" w:hAnsi="Comic Sans MS"/>
          <w:b/>
          <w:sz w:val="24"/>
        </w:rPr>
        <w:t>Action Items</w:t>
      </w:r>
    </w:p>
    <w:p w:rsidR="009F4DAD" w:rsidRDefault="009F4DAD" w:rsidP="00584D0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Parent Council members will attend parent workshops during open afternoon to encourage new parent membership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All</w:t>
      </w:r>
    </w:p>
    <w:p w:rsidR="00090206" w:rsidRDefault="00532D75" w:rsidP="00584D0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Contact Community Police to monitor playground situation.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Parent Council</w:t>
      </w:r>
    </w:p>
    <w:p w:rsidR="00532D75" w:rsidRDefault="00532D75" w:rsidP="00584D0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Contact Kat Smith regarding security cameras.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Alex</w:t>
      </w:r>
    </w:p>
    <w:p w:rsidR="00532D75" w:rsidRDefault="00532D75" w:rsidP="00584D0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Display posters advertising Parent Council workshops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Alex</w:t>
      </w:r>
    </w:p>
    <w:p w:rsidR="009F4DAD" w:rsidRDefault="009F4DAD" w:rsidP="00584D0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Investigate possibility of specialised in school music tuition</w:t>
      </w:r>
      <w:r>
        <w:rPr>
          <w:rFonts w:ascii="Comic Sans MS" w:hAnsi="Comic Sans MS"/>
          <w:sz w:val="24"/>
        </w:rPr>
        <w:tab/>
        <w:t>Alex</w:t>
      </w:r>
    </w:p>
    <w:p w:rsidR="009F4DAD" w:rsidRDefault="009F4DAD" w:rsidP="00584D0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Confirm date for Pupil Movie Night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Linda</w:t>
      </w:r>
    </w:p>
    <w:p w:rsidR="009F4DAD" w:rsidRDefault="009F4DAD" w:rsidP="00584D05">
      <w:pPr>
        <w:rPr>
          <w:rFonts w:ascii="Comic Sans MS" w:hAnsi="Comic Sans MS"/>
          <w:sz w:val="24"/>
        </w:rPr>
      </w:pPr>
    </w:p>
    <w:p w:rsidR="00584D05" w:rsidRPr="00584D05" w:rsidRDefault="008213A2" w:rsidP="005E5FFA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Monday 3</w:t>
      </w:r>
      <w:r w:rsidRPr="008213A2">
        <w:rPr>
          <w:rFonts w:ascii="Comic Sans MS" w:hAnsi="Comic Sans MS"/>
          <w:b/>
          <w:sz w:val="24"/>
          <w:vertAlign w:val="superscript"/>
        </w:rPr>
        <w:t>rd</w:t>
      </w:r>
      <w:r>
        <w:rPr>
          <w:rFonts w:ascii="Comic Sans MS" w:hAnsi="Comic Sans MS"/>
          <w:b/>
          <w:sz w:val="24"/>
        </w:rPr>
        <w:t xml:space="preserve"> October</w:t>
      </w:r>
    </w:p>
    <w:sectPr w:rsidR="00584D05" w:rsidRPr="00584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74C9"/>
    <w:multiLevelType w:val="hybridMultilevel"/>
    <w:tmpl w:val="58BA55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05"/>
    <w:rsid w:val="00044BC8"/>
    <w:rsid w:val="00090206"/>
    <w:rsid w:val="000A1B88"/>
    <w:rsid w:val="000B0E84"/>
    <w:rsid w:val="00151867"/>
    <w:rsid w:val="001C1241"/>
    <w:rsid w:val="0020705D"/>
    <w:rsid w:val="002C1ABF"/>
    <w:rsid w:val="002C1CA2"/>
    <w:rsid w:val="003C15A7"/>
    <w:rsid w:val="004227F2"/>
    <w:rsid w:val="00532D75"/>
    <w:rsid w:val="005740F8"/>
    <w:rsid w:val="00583343"/>
    <w:rsid w:val="00584D05"/>
    <w:rsid w:val="00586E98"/>
    <w:rsid w:val="005E5FFA"/>
    <w:rsid w:val="00642638"/>
    <w:rsid w:val="006C50D4"/>
    <w:rsid w:val="007314F1"/>
    <w:rsid w:val="008213A2"/>
    <w:rsid w:val="008F7FAE"/>
    <w:rsid w:val="00963E0F"/>
    <w:rsid w:val="00973752"/>
    <w:rsid w:val="009F4DAD"/>
    <w:rsid w:val="00A00557"/>
    <w:rsid w:val="00A43C02"/>
    <w:rsid w:val="00A6643C"/>
    <w:rsid w:val="00AD7146"/>
    <w:rsid w:val="00AF38F8"/>
    <w:rsid w:val="00B82D3A"/>
    <w:rsid w:val="00C02B59"/>
    <w:rsid w:val="00CC0CF9"/>
    <w:rsid w:val="00E0386D"/>
    <w:rsid w:val="00E30DCD"/>
    <w:rsid w:val="00E803A6"/>
    <w:rsid w:val="00F36A9E"/>
    <w:rsid w:val="00FB56F6"/>
    <w:rsid w:val="00FD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A887B-759B-4B86-A3B3-BA30E898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Walker, P ( Lorne Street Primary )</cp:lastModifiedBy>
  <cp:revision>2</cp:revision>
  <dcterms:created xsi:type="dcterms:W3CDTF">2016-09-12T08:29:00Z</dcterms:created>
  <dcterms:modified xsi:type="dcterms:W3CDTF">2016-09-12T08:29:00Z</dcterms:modified>
</cp:coreProperties>
</file>